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00907" w14:textId="77437A6B" w:rsidR="00D074A3" w:rsidRDefault="00E9146F">
      <w:pPr>
        <w:rPr>
          <w:b/>
        </w:rPr>
      </w:pPr>
      <w:r w:rsidRPr="0038383A">
        <w:rPr>
          <w:b/>
        </w:rPr>
        <w:t>Join our Volunteer</w:t>
      </w:r>
      <w:r w:rsidR="00D074A3">
        <w:rPr>
          <w:b/>
        </w:rPr>
        <w:t xml:space="preserve"> Team</w:t>
      </w:r>
      <w:r w:rsidR="00D07580">
        <w:rPr>
          <w:b/>
        </w:rPr>
        <w:t xml:space="preserve"> -</w:t>
      </w:r>
      <w:r w:rsidR="00D07580" w:rsidRPr="00D07580">
        <w:rPr>
          <w:b/>
        </w:rPr>
        <w:t xml:space="preserve"> </w:t>
      </w:r>
      <w:r w:rsidR="00D07580">
        <w:rPr>
          <w:b/>
        </w:rPr>
        <w:t>The Rockfield Centre</w:t>
      </w:r>
    </w:p>
    <w:p w14:paraId="57570DA2" w14:textId="52D604AE" w:rsidR="00E9146F" w:rsidRDefault="00E235FC">
      <w:pPr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“</w:t>
      </w:r>
      <w:r w:rsidR="00D33341">
        <w:rPr>
          <w:b/>
        </w:rPr>
        <w:t xml:space="preserve"> Front</w:t>
      </w:r>
      <w:proofErr w:type="gramEnd"/>
      <w:r w:rsidR="00D33341">
        <w:rPr>
          <w:b/>
        </w:rPr>
        <w:t xml:space="preserve"> </w:t>
      </w:r>
      <w:r w:rsidR="00034814">
        <w:rPr>
          <w:b/>
        </w:rPr>
        <w:t>H</w:t>
      </w:r>
      <w:r w:rsidR="00D33341">
        <w:rPr>
          <w:b/>
        </w:rPr>
        <w:t xml:space="preserve">ouse team </w:t>
      </w:r>
      <w:r>
        <w:rPr>
          <w:b/>
        </w:rPr>
        <w:t>”</w:t>
      </w:r>
      <w:r w:rsidR="0038383A">
        <w:rPr>
          <w:b/>
        </w:rPr>
        <w:t xml:space="preserve"> – </w:t>
      </w:r>
    </w:p>
    <w:p w14:paraId="41B2F39E" w14:textId="59A5F5C8" w:rsidR="007313C1" w:rsidRPr="00B43CC8" w:rsidRDefault="0038383A" w:rsidP="0038383A">
      <w:r w:rsidRPr="00B43CC8">
        <w:rPr>
          <w:b/>
        </w:rPr>
        <w:t>Objective</w:t>
      </w:r>
      <w:r w:rsidRPr="00B43CC8">
        <w:t xml:space="preserve"> </w:t>
      </w:r>
      <w:proofErr w:type="gramStart"/>
      <w:r w:rsidRPr="00B43CC8">
        <w:t xml:space="preserve">– </w:t>
      </w:r>
      <w:r w:rsidR="009A4082" w:rsidRPr="00B43CC8">
        <w:t xml:space="preserve"> Establish</w:t>
      </w:r>
      <w:proofErr w:type="gramEnd"/>
      <w:r w:rsidR="009A4082" w:rsidRPr="00B43CC8">
        <w:t xml:space="preserve"> small group </w:t>
      </w:r>
      <w:r w:rsidR="00FE5237">
        <w:t xml:space="preserve">that is able to </w:t>
      </w:r>
      <w:r w:rsidR="005526D3">
        <w:t xml:space="preserve">assist </w:t>
      </w:r>
      <w:r w:rsidR="00E235FC">
        <w:t>the</w:t>
      </w:r>
      <w:r w:rsidR="00D86123">
        <w:t xml:space="preserve"> day to day opening </w:t>
      </w:r>
      <w:r w:rsidR="0064165B">
        <w:t xml:space="preserve">of the </w:t>
      </w:r>
      <w:r w:rsidR="00BC1A03">
        <w:t xml:space="preserve"> </w:t>
      </w:r>
      <w:r w:rsidR="00676780">
        <w:t xml:space="preserve">Centre to </w:t>
      </w:r>
      <w:r w:rsidR="00D86123">
        <w:t xml:space="preserve">support our small staff team ensuring a </w:t>
      </w:r>
      <w:r w:rsidR="00676780">
        <w:t>warm and welcome to our customers</w:t>
      </w:r>
      <w:r w:rsidR="00D86123">
        <w:t>.</w:t>
      </w:r>
      <w:r w:rsidR="00676780">
        <w:t xml:space="preserve"> </w:t>
      </w:r>
    </w:p>
    <w:p w14:paraId="0E994718" w14:textId="05042479" w:rsidR="00195D47" w:rsidRPr="00E9146F" w:rsidRDefault="00AA1C44" w:rsidP="00195D47">
      <w:pPr>
        <w:rPr>
          <w:b/>
        </w:rPr>
      </w:pPr>
      <w:r>
        <w:rPr>
          <w:b/>
        </w:rPr>
        <w:t>Volunteer role</w:t>
      </w:r>
    </w:p>
    <w:p w14:paraId="29492E6D" w14:textId="2DD9348C" w:rsidR="00195D47" w:rsidRDefault="00195D47" w:rsidP="00195D47">
      <w:pPr>
        <w:pStyle w:val="ListParagraph"/>
        <w:numPr>
          <w:ilvl w:val="0"/>
          <w:numId w:val="3"/>
        </w:numPr>
      </w:pPr>
      <w:r>
        <w:t xml:space="preserve">Meeting and </w:t>
      </w:r>
      <w:proofErr w:type="gramStart"/>
      <w:r>
        <w:t xml:space="preserve">greeting </w:t>
      </w:r>
      <w:r w:rsidR="00AA1C44">
        <w:t>;</w:t>
      </w:r>
      <w:proofErr w:type="gramEnd"/>
      <w:r w:rsidR="00AA1C44">
        <w:t xml:space="preserve"> </w:t>
      </w:r>
      <w:r>
        <w:t>directing and providing room access  to customers</w:t>
      </w:r>
    </w:p>
    <w:p w14:paraId="7786C2BE" w14:textId="562DF5AB" w:rsidR="00195D47" w:rsidRDefault="00AA1C44" w:rsidP="00195D47">
      <w:pPr>
        <w:pStyle w:val="ListParagraph"/>
        <w:numPr>
          <w:ilvl w:val="0"/>
          <w:numId w:val="1"/>
        </w:numPr>
      </w:pPr>
      <w:r>
        <w:t>Ensure g</w:t>
      </w:r>
      <w:r w:rsidR="00195D47">
        <w:t xml:space="preserve">eneral cleanliness </w:t>
      </w:r>
      <w:proofErr w:type="gramStart"/>
      <w:r w:rsidR="00195D47">
        <w:t>to  Front</w:t>
      </w:r>
      <w:proofErr w:type="gramEnd"/>
      <w:r w:rsidR="00195D47">
        <w:t xml:space="preserve"> desk area</w:t>
      </w:r>
    </w:p>
    <w:p w14:paraId="07E9E73E" w14:textId="77777777" w:rsidR="00195D47" w:rsidRDefault="00195D47" w:rsidP="00195D47">
      <w:pPr>
        <w:pStyle w:val="ListParagraph"/>
        <w:numPr>
          <w:ilvl w:val="0"/>
          <w:numId w:val="1"/>
        </w:numPr>
      </w:pPr>
      <w:r>
        <w:t xml:space="preserve">Answering phone/ taking messages </w:t>
      </w:r>
    </w:p>
    <w:p w14:paraId="3358DE83" w14:textId="77777777" w:rsidR="00195D47" w:rsidRDefault="00195D47" w:rsidP="00195D47">
      <w:pPr>
        <w:pStyle w:val="ListParagraph"/>
        <w:numPr>
          <w:ilvl w:val="0"/>
          <w:numId w:val="1"/>
        </w:numPr>
      </w:pPr>
      <w:r>
        <w:t xml:space="preserve">Support to Café staff – clearing tables during busy </w:t>
      </w:r>
      <w:proofErr w:type="gramStart"/>
      <w:r>
        <w:t>periods</w:t>
      </w:r>
      <w:proofErr w:type="gramEnd"/>
    </w:p>
    <w:p w14:paraId="735D08C6" w14:textId="77777777" w:rsidR="00195D47" w:rsidRDefault="00195D47" w:rsidP="00195D47">
      <w:pPr>
        <w:pStyle w:val="ListParagraph"/>
        <w:numPr>
          <w:ilvl w:val="0"/>
          <w:numId w:val="1"/>
        </w:numPr>
      </w:pPr>
      <w:proofErr w:type="gramStart"/>
      <w:r>
        <w:t>Catering  support</w:t>
      </w:r>
      <w:proofErr w:type="gramEnd"/>
      <w:r>
        <w:t xml:space="preserve"> to room hire – set up tea/ coffee etc </w:t>
      </w:r>
    </w:p>
    <w:p w14:paraId="0938C03B" w14:textId="77777777" w:rsidR="0038383A" w:rsidRPr="00B43CC8" w:rsidRDefault="0038383A" w:rsidP="007313C1">
      <w:pPr>
        <w:rPr>
          <w:b/>
        </w:rPr>
      </w:pPr>
      <w:r w:rsidRPr="00B43CC8">
        <w:rPr>
          <w:b/>
        </w:rPr>
        <w:t>Time commitment</w:t>
      </w:r>
    </w:p>
    <w:p w14:paraId="61334404" w14:textId="1A51694A" w:rsidR="00B06407" w:rsidRDefault="007313C1" w:rsidP="00BC1A03">
      <w:pPr>
        <w:pStyle w:val="ListParagraph"/>
        <w:numPr>
          <w:ilvl w:val="0"/>
          <w:numId w:val="3"/>
        </w:numPr>
      </w:pPr>
      <w:r w:rsidRPr="00B43CC8">
        <w:t xml:space="preserve">Able to </w:t>
      </w:r>
      <w:r w:rsidR="00D86123">
        <w:t xml:space="preserve">offer 1- 4 hours on a regular basis </w:t>
      </w:r>
      <w:proofErr w:type="gramStart"/>
      <w:r w:rsidR="00D86123">
        <w:t>( flexible</w:t>
      </w:r>
      <w:proofErr w:type="gramEnd"/>
      <w:r w:rsidR="00D86123">
        <w:t xml:space="preserve"> to suit your availability)</w:t>
      </w:r>
      <w:r w:rsidR="00B06407">
        <w:t xml:space="preserve"> </w:t>
      </w:r>
    </w:p>
    <w:p w14:paraId="06C52A38" w14:textId="1E41E98A" w:rsidR="00B06407" w:rsidRDefault="00D86123" w:rsidP="00BC1A03">
      <w:pPr>
        <w:pStyle w:val="ListParagraph"/>
        <w:numPr>
          <w:ilvl w:val="0"/>
          <w:numId w:val="3"/>
        </w:numPr>
      </w:pPr>
      <w:r>
        <w:t xml:space="preserve">Agreed rota </w:t>
      </w:r>
      <w:proofErr w:type="gramStart"/>
      <w:r>
        <w:t>slot</w:t>
      </w:r>
      <w:proofErr w:type="gramEnd"/>
      <w:r>
        <w:t xml:space="preserve"> </w:t>
      </w:r>
    </w:p>
    <w:p w14:paraId="571FE38F" w14:textId="5B45ED39" w:rsidR="00E9146F" w:rsidRPr="00E9146F" w:rsidRDefault="00E9146F">
      <w:pPr>
        <w:rPr>
          <w:b/>
        </w:rPr>
      </w:pPr>
      <w:r w:rsidRPr="00E9146F">
        <w:rPr>
          <w:b/>
        </w:rPr>
        <w:t>Skills/Abilities</w:t>
      </w:r>
      <w:r w:rsidR="00195D47">
        <w:rPr>
          <w:b/>
        </w:rPr>
        <w:t xml:space="preserve"> </w:t>
      </w:r>
      <w:proofErr w:type="gramStart"/>
      <w:r w:rsidR="00195D47">
        <w:rPr>
          <w:b/>
        </w:rPr>
        <w:t>required</w:t>
      </w:r>
      <w:proofErr w:type="gramEnd"/>
      <w:r w:rsidR="00195D47">
        <w:rPr>
          <w:b/>
        </w:rPr>
        <w:t xml:space="preserve"> </w:t>
      </w:r>
    </w:p>
    <w:p w14:paraId="2A826678" w14:textId="77777777" w:rsidR="00195D47" w:rsidRDefault="00195D47" w:rsidP="00195D47">
      <w:pPr>
        <w:pStyle w:val="ListParagraph"/>
        <w:numPr>
          <w:ilvl w:val="0"/>
          <w:numId w:val="2"/>
        </w:numPr>
      </w:pPr>
      <w:r>
        <w:t>Welcoming personality</w:t>
      </w:r>
    </w:p>
    <w:p w14:paraId="7D69C4C7" w14:textId="1282391D" w:rsidR="00B06407" w:rsidRDefault="00B06407" w:rsidP="00B06407">
      <w:pPr>
        <w:pStyle w:val="ListParagraph"/>
        <w:numPr>
          <w:ilvl w:val="0"/>
          <w:numId w:val="2"/>
        </w:numPr>
      </w:pPr>
      <w:r>
        <w:t>Practical skills</w:t>
      </w:r>
      <w:r w:rsidR="00195D47">
        <w:t xml:space="preserve"> </w:t>
      </w:r>
      <w:proofErr w:type="gramStart"/>
      <w:r w:rsidR="00D33341">
        <w:t>-  light</w:t>
      </w:r>
      <w:proofErr w:type="gramEnd"/>
      <w:r w:rsidR="00D33341">
        <w:t xml:space="preserve"> cleaning; clearing tables</w:t>
      </w:r>
    </w:p>
    <w:p w14:paraId="274D390F" w14:textId="3B2E3DA1" w:rsidR="00D33341" w:rsidRDefault="00182E2E" w:rsidP="00D33341">
      <w:pPr>
        <w:pStyle w:val="ListParagraph"/>
        <w:numPr>
          <w:ilvl w:val="0"/>
          <w:numId w:val="2"/>
        </w:numPr>
      </w:pPr>
      <w:r>
        <w:t>Good communication skills</w:t>
      </w:r>
    </w:p>
    <w:p w14:paraId="206D92E1" w14:textId="77777777" w:rsidR="007313C1" w:rsidRDefault="007313C1" w:rsidP="00B06407">
      <w:pPr>
        <w:pStyle w:val="ListParagraph"/>
      </w:pPr>
      <w:r>
        <w:t xml:space="preserve"> </w:t>
      </w:r>
      <w:r w:rsidR="00E9146F">
        <w:t xml:space="preserve">   </w:t>
      </w:r>
    </w:p>
    <w:p w14:paraId="26A89583" w14:textId="24622E3E" w:rsidR="00E9146F" w:rsidRPr="0038383A" w:rsidRDefault="00E9146F" w:rsidP="0038383A">
      <w:pPr>
        <w:rPr>
          <w:b/>
        </w:rPr>
      </w:pPr>
      <w:r w:rsidRPr="0038383A">
        <w:rPr>
          <w:b/>
        </w:rPr>
        <w:t>What do we offer</w:t>
      </w:r>
      <w:r w:rsidR="00AC13D1">
        <w:rPr>
          <w:b/>
        </w:rPr>
        <w:t xml:space="preserve"> </w:t>
      </w:r>
      <w:proofErr w:type="gramStart"/>
      <w:r w:rsidR="00AC13D1">
        <w:rPr>
          <w:b/>
        </w:rPr>
        <w:t>you</w:t>
      </w:r>
      <w:proofErr w:type="gramEnd"/>
    </w:p>
    <w:p w14:paraId="4E36E662" w14:textId="77777777" w:rsidR="00F516CF" w:rsidRDefault="00F516CF" w:rsidP="00182E2E">
      <w:pPr>
        <w:pStyle w:val="ListParagraph"/>
        <w:numPr>
          <w:ilvl w:val="0"/>
          <w:numId w:val="2"/>
        </w:numPr>
      </w:pPr>
      <w:r>
        <w:t xml:space="preserve">Opportunity to make new </w:t>
      </w:r>
      <w:proofErr w:type="gramStart"/>
      <w:r>
        <w:t>friends</w:t>
      </w:r>
      <w:proofErr w:type="gramEnd"/>
    </w:p>
    <w:p w14:paraId="04DF7E3F" w14:textId="77777777" w:rsidR="00F516CF" w:rsidRDefault="00F516CF" w:rsidP="00182E2E">
      <w:pPr>
        <w:pStyle w:val="ListParagraph"/>
        <w:numPr>
          <w:ilvl w:val="0"/>
          <w:numId w:val="2"/>
        </w:numPr>
      </w:pPr>
      <w:r>
        <w:t xml:space="preserve">Person to act as your team </w:t>
      </w:r>
      <w:proofErr w:type="gramStart"/>
      <w:r>
        <w:t>contact</w:t>
      </w:r>
      <w:proofErr w:type="gramEnd"/>
    </w:p>
    <w:p w14:paraId="535548BD" w14:textId="77777777" w:rsidR="005526D3" w:rsidRDefault="005526D3" w:rsidP="005526D3">
      <w:pPr>
        <w:pStyle w:val="ListParagraph"/>
        <w:numPr>
          <w:ilvl w:val="0"/>
          <w:numId w:val="2"/>
        </w:numPr>
      </w:pPr>
      <w:r>
        <w:t xml:space="preserve">Opportunity to learn new skills or pass on your </w:t>
      </w:r>
      <w:proofErr w:type="gramStart"/>
      <w:r>
        <w:t>skills</w:t>
      </w:r>
      <w:proofErr w:type="gramEnd"/>
    </w:p>
    <w:p w14:paraId="3E3776EF" w14:textId="77777777" w:rsidR="00E9146F" w:rsidRDefault="00E9146F" w:rsidP="0038383A">
      <w:pPr>
        <w:pStyle w:val="ListParagraph"/>
        <w:numPr>
          <w:ilvl w:val="0"/>
          <w:numId w:val="2"/>
        </w:numPr>
      </w:pPr>
      <w:r>
        <w:t>Being part of a friendly team</w:t>
      </w:r>
    </w:p>
    <w:p w14:paraId="23E9BE52" w14:textId="4258E58F" w:rsidR="00D33341" w:rsidRDefault="00D33341" w:rsidP="0038383A">
      <w:pPr>
        <w:pStyle w:val="ListParagraph"/>
        <w:numPr>
          <w:ilvl w:val="0"/>
          <w:numId w:val="2"/>
        </w:numPr>
      </w:pPr>
      <w:r>
        <w:t xml:space="preserve">Adjusting role to suit your </w:t>
      </w:r>
      <w:proofErr w:type="gramStart"/>
      <w:r>
        <w:t>skills</w:t>
      </w:r>
      <w:proofErr w:type="gramEnd"/>
      <w:r>
        <w:t xml:space="preserve"> </w:t>
      </w:r>
    </w:p>
    <w:p w14:paraId="5370A849" w14:textId="7C4D4C07" w:rsidR="00F516CF" w:rsidRDefault="00034814" w:rsidP="0038383A">
      <w:pPr>
        <w:pStyle w:val="ListParagraph"/>
        <w:numPr>
          <w:ilvl w:val="0"/>
          <w:numId w:val="2"/>
        </w:numPr>
      </w:pPr>
      <w:r>
        <w:t xml:space="preserve">Opportunity to join others at our volunteer “catch ups” for a cuppa </w:t>
      </w:r>
      <w:r w:rsidR="00F516CF">
        <w:t xml:space="preserve">Keeping </w:t>
      </w:r>
      <w:proofErr w:type="gramStart"/>
      <w:r w:rsidR="00F516CF">
        <w:t>activ</w:t>
      </w:r>
      <w:r>
        <w:t>e</w:t>
      </w:r>
      <w:proofErr w:type="gramEnd"/>
    </w:p>
    <w:p w14:paraId="430B6CEE" w14:textId="77777777" w:rsidR="0038383A" w:rsidRDefault="00D074A3" w:rsidP="00E9146F">
      <w:r>
        <w:t xml:space="preserve"> Three simple steps to join the </w:t>
      </w:r>
      <w:proofErr w:type="gramStart"/>
      <w:r>
        <w:t>team</w:t>
      </w:r>
      <w:proofErr w:type="gramEnd"/>
    </w:p>
    <w:p w14:paraId="285EB98F" w14:textId="060F9D98" w:rsidR="00D074A3" w:rsidRDefault="00D074A3" w:rsidP="00E9146F">
      <w:r>
        <w:t xml:space="preserve">Contact </w:t>
      </w:r>
      <w:proofErr w:type="gramStart"/>
      <w:r w:rsidR="00CE7C4C">
        <w:t>Teagan</w:t>
      </w:r>
      <w:r>
        <w:t xml:space="preserve">  on</w:t>
      </w:r>
      <w:proofErr w:type="gramEnd"/>
      <w:r w:rsidR="005526D3">
        <w:t xml:space="preserve"> teagan@therockfieldcentre.org.uk</w:t>
      </w:r>
    </w:p>
    <w:p w14:paraId="55016748" w14:textId="3D05A22B" w:rsidR="00D074A3" w:rsidRDefault="00D074A3" w:rsidP="00E9146F">
      <w:r>
        <w:t xml:space="preserve">Meet up with </w:t>
      </w:r>
      <w:proofErr w:type="gramStart"/>
      <w:r w:rsidR="00CE7C4C">
        <w:t xml:space="preserve">Teagan </w:t>
      </w:r>
      <w:r>
        <w:t xml:space="preserve"> for</w:t>
      </w:r>
      <w:proofErr w:type="gramEnd"/>
      <w:r>
        <w:t xml:space="preserve"> informal chat to cover introduction </w:t>
      </w:r>
      <w:r w:rsidR="00BB49AA">
        <w:t>and agree your availability for role</w:t>
      </w:r>
    </w:p>
    <w:p w14:paraId="31E4282C" w14:textId="0D8FE25F" w:rsidR="00E9146F" w:rsidRDefault="00D074A3">
      <w:r>
        <w:t>Give contact de</w:t>
      </w:r>
      <w:r w:rsidR="00B06407">
        <w:t xml:space="preserve">tails </w:t>
      </w:r>
      <w:r w:rsidR="00676780">
        <w:t>to support easier communication to our volunteer team.</w:t>
      </w:r>
    </w:p>
    <w:sectPr w:rsidR="00E9146F" w:rsidSect="007313C1">
      <w:footerReference w:type="default" r:id="rId8"/>
      <w:pgSz w:w="11906" w:h="16838"/>
      <w:pgMar w:top="709" w:right="1133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1C74C" w14:textId="77777777" w:rsidR="004A124C" w:rsidRDefault="004A124C" w:rsidP="004A124C">
      <w:pPr>
        <w:spacing w:after="0" w:line="240" w:lineRule="auto"/>
      </w:pPr>
      <w:r>
        <w:separator/>
      </w:r>
    </w:p>
  </w:endnote>
  <w:endnote w:type="continuationSeparator" w:id="0">
    <w:p w14:paraId="6BA57B4D" w14:textId="77777777" w:rsidR="004A124C" w:rsidRDefault="004A124C" w:rsidP="004A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1D313" w14:textId="77777777" w:rsidR="00051493" w:rsidRPr="00D75DE2" w:rsidRDefault="00051493" w:rsidP="00051493">
    <w:pPr>
      <w:ind w:right="57" w:firstLine="720"/>
      <w:jc w:val="center"/>
      <w:rPr>
        <w:rFonts w:ascii="Helvetica" w:eastAsia="Arial" w:hAnsi="Helvetica" w:cs="Arial"/>
        <w:spacing w:val="-6"/>
        <w:w w:val="93"/>
        <w:sz w:val="20"/>
        <w:szCs w:val="20"/>
      </w:rPr>
    </w:pPr>
    <w:r w:rsidRPr="00D75DE2">
      <w:rPr>
        <w:rFonts w:ascii="Helvetica" w:eastAsia="Arial" w:hAnsi="Helvetica" w:cs="Arial"/>
        <w:spacing w:val="-6"/>
        <w:w w:val="94"/>
        <w:sz w:val="20"/>
        <w:szCs w:val="20"/>
      </w:rPr>
      <w:t>Oban C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o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mm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u</w:t>
    </w:r>
    <w:r w:rsidRPr="00D75DE2">
      <w:rPr>
        <w:rFonts w:ascii="Helvetica" w:eastAsia="Arial" w:hAnsi="Helvetica" w:cs="Arial"/>
        <w:spacing w:val="-6"/>
        <w:w w:val="104"/>
        <w:sz w:val="20"/>
        <w:szCs w:val="20"/>
      </w:rPr>
      <w:t>n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s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9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r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u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s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102"/>
        <w:sz w:val="20"/>
        <w:szCs w:val="20"/>
      </w:rPr>
      <w:t>|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0"/>
        <w:sz w:val="20"/>
        <w:szCs w:val="20"/>
      </w:rPr>
      <w:t>R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110"/>
        <w:sz w:val="20"/>
        <w:szCs w:val="20"/>
      </w:rPr>
      <w:t>g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is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ere</w:t>
    </w:r>
    <w:r w:rsidRPr="00D75DE2">
      <w:rPr>
        <w:rFonts w:ascii="Helvetica" w:eastAsia="Arial" w:hAnsi="Helvetica" w:cs="Arial"/>
        <w:spacing w:val="-6"/>
        <w:w w:val="111"/>
        <w:sz w:val="20"/>
        <w:szCs w:val="20"/>
      </w:rPr>
      <w:t>d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4"/>
        <w:sz w:val="20"/>
        <w:szCs w:val="20"/>
      </w:rPr>
      <w:t>C</w:t>
    </w:r>
    <w:r w:rsidRPr="00D75DE2">
      <w:rPr>
        <w:rFonts w:ascii="Helvetica" w:eastAsia="Arial" w:hAnsi="Helvetica" w:cs="Arial"/>
        <w:spacing w:val="-6"/>
        <w:w w:val="104"/>
        <w:sz w:val="20"/>
        <w:szCs w:val="20"/>
      </w:rPr>
      <w:t>h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a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r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8"/>
        <w:sz w:val="20"/>
        <w:szCs w:val="20"/>
      </w:rPr>
      <w:t>y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0"/>
        <w:sz w:val="20"/>
        <w:szCs w:val="20"/>
      </w:rPr>
      <w:t>S</w:t>
    </w:r>
    <w:r w:rsidRPr="00D75DE2">
      <w:rPr>
        <w:rFonts w:ascii="Helvetica" w:eastAsia="Arial" w:hAnsi="Helvetica" w:cs="Arial"/>
        <w:spacing w:val="-6"/>
        <w:w w:val="94"/>
        <w:sz w:val="20"/>
        <w:szCs w:val="20"/>
      </w:rPr>
      <w:t>C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0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455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0</w:t>
    </w:r>
    <w:r w:rsidRPr="00D75DE2">
      <w:rPr>
        <w:rFonts w:ascii="Helvetica" w:eastAsia="Arial" w:hAnsi="Helvetica" w:cs="Arial"/>
        <w:spacing w:val="-6"/>
        <w:w w:val="95"/>
        <w:sz w:val="20"/>
        <w:szCs w:val="20"/>
      </w:rPr>
      <w:t>3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88"/>
        <w:sz w:val="20"/>
        <w:szCs w:val="20"/>
      </w:rPr>
      <w:t>|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4"/>
        <w:sz w:val="20"/>
        <w:szCs w:val="20"/>
      </w:rPr>
      <w:t>C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o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mm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u</w:t>
    </w:r>
    <w:r w:rsidRPr="00D75DE2">
      <w:rPr>
        <w:rFonts w:ascii="Helvetica" w:eastAsia="Arial" w:hAnsi="Helvetica" w:cs="Arial"/>
        <w:spacing w:val="-6"/>
        <w:w w:val="104"/>
        <w:sz w:val="20"/>
        <w:szCs w:val="20"/>
      </w:rPr>
      <w:t>n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8"/>
        <w:sz w:val="20"/>
        <w:szCs w:val="20"/>
      </w:rPr>
      <w:t>y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9"/>
        <w:sz w:val="20"/>
        <w:szCs w:val="20"/>
      </w:rPr>
      <w:t>B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104"/>
        <w:sz w:val="20"/>
        <w:szCs w:val="20"/>
      </w:rPr>
      <w:t>n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118"/>
        <w:sz w:val="20"/>
        <w:szCs w:val="20"/>
      </w:rPr>
      <w:t>f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0"/>
        <w:sz w:val="20"/>
        <w:szCs w:val="20"/>
      </w:rPr>
      <w:t>S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o</w:t>
    </w:r>
    <w:r w:rsidRPr="00D75DE2">
      <w:rPr>
        <w:rFonts w:ascii="Helvetica" w:eastAsia="Arial" w:hAnsi="Helvetica" w:cs="Arial"/>
        <w:spacing w:val="-6"/>
        <w:w w:val="109"/>
        <w:sz w:val="20"/>
        <w:szCs w:val="20"/>
      </w:rPr>
      <w:t>c</w:t>
    </w:r>
    <w:r w:rsidRPr="00D75DE2">
      <w:rPr>
        <w:rFonts w:ascii="Helvetica" w:eastAsia="Arial" w:hAnsi="Helvetica" w:cs="Arial"/>
        <w:spacing w:val="-6"/>
        <w:w w:val="97"/>
        <w:sz w:val="20"/>
        <w:szCs w:val="20"/>
      </w:rPr>
      <w:t>i</w:t>
    </w:r>
    <w:r w:rsidRPr="00D75DE2">
      <w:rPr>
        <w:rFonts w:ascii="Helvetica" w:eastAsia="Arial" w:hAnsi="Helvetica" w:cs="Arial"/>
        <w:spacing w:val="-6"/>
        <w:w w:val="105"/>
        <w:sz w:val="20"/>
        <w:szCs w:val="20"/>
      </w:rPr>
      <w:t>e</w:t>
    </w:r>
    <w:r w:rsidRPr="00D75DE2">
      <w:rPr>
        <w:rFonts w:ascii="Helvetica" w:eastAsia="Arial" w:hAnsi="Helvetica" w:cs="Arial"/>
        <w:spacing w:val="-6"/>
        <w:w w:val="120"/>
        <w:sz w:val="20"/>
        <w:szCs w:val="20"/>
      </w:rPr>
      <w:t>t</w:t>
    </w:r>
    <w:r w:rsidRPr="00D75DE2">
      <w:rPr>
        <w:rFonts w:ascii="Helvetica" w:eastAsia="Arial" w:hAnsi="Helvetica" w:cs="Arial"/>
        <w:spacing w:val="-6"/>
        <w:w w:val="108"/>
        <w:sz w:val="20"/>
        <w:szCs w:val="20"/>
      </w:rPr>
      <w:t>y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106"/>
        <w:sz w:val="20"/>
        <w:szCs w:val="20"/>
      </w:rPr>
      <w:t>No</w:t>
    </w:r>
    <w:r w:rsidRPr="00D75DE2">
      <w:rPr>
        <w:rFonts w:ascii="Helvetica" w:eastAsia="Arial" w:hAnsi="Helvetica" w:cs="Arial"/>
        <w:spacing w:val="-6"/>
        <w:sz w:val="20"/>
        <w:szCs w:val="20"/>
      </w:rPr>
      <w:t xml:space="preserve"> </w:t>
    </w:r>
    <w:r w:rsidRPr="00D75DE2">
      <w:rPr>
        <w:rFonts w:ascii="Helvetica" w:eastAsia="Arial" w:hAnsi="Helvetica" w:cs="Arial"/>
        <w:spacing w:val="-6"/>
        <w:w w:val="95"/>
        <w:sz w:val="20"/>
        <w:szCs w:val="20"/>
      </w:rPr>
      <w:t>77</w:t>
    </w:r>
    <w:r w:rsidRPr="00D75DE2">
      <w:rPr>
        <w:rFonts w:ascii="Helvetica" w:eastAsia="Arial" w:hAnsi="Helvetica" w:cs="Arial"/>
        <w:spacing w:val="-6"/>
        <w:sz w:val="20"/>
        <w:szCs w:val="20"/>
      </w:rPr>
      <w:t>1</w:t>
    </w:r>
    <w:r w:rsidRPr="00D75DE2">
      <w:rPr>
        <w:rFonts w:ascii="Helvetica" w:eastAsia="Arial" w:hAnsi="Helvetica" w:cs="Arial"/>
        <w:spacing w:val="-6"/>
        <w:w w:val="93"/>
        <w:sz w:val="20"/>
        <w:szCs w:val="20"/>
      </w:rPr>
      <w:t>2</w:t>
    </w:r>
  </w:p>
  <w:p w14:paraId="5463D34F" w14:textId="77777777" w:rsidR="004A124C" w:rsidRPr="00051493" w:rsidRDefault="004A124C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CA212" w14:textId="77777777" w:rsidR="004A124C" w:rsidRDefault="004A124C" w:rsidP="004A124C">
      <w:pPr>
        <w:spacing w:after="0" w:line="240" w:lineRule="auto"/>
      </w:pPr>
      <w:r>
        <w:separator/>
      </w:r>
    </w:p>
  </w:footnote>
  <w:footnote w:type="continuationSeparator" w:id="0">
    <w:p w14:paraId="079F0B0E" w14:textId="77777777" w:rsidR="004A124C" w:rsidRDefault="004A124C" w:rsidP="004A12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92F5E"/>
    <w:multiLevelType w:val="hybridMultilevel"/>
    <w:tmpl w:val="A8069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120FE"/>
    <w:multiLevelType w:val="hybridMultilevel"/>
    <w:tmpl w:val="DC4E3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83CE7"/>
    <w:multiLevelType w:val="hybridMultilevel"/>
    <w:tmpl w:val="6294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3284023">
    <w:abstractNumId w:val="1"/>
  </w:num>
  <w:num w:numId="2" w16cid:durableId="1107312016">
    <w:abstractNumId w:val="2"/>
  </w:num>
  <w:num w:numId="3" w16cid:durableId="1464810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46F"/>
    <w:rsid w:val="00034814"/>
    <w:rsid w:val="00051493"/>
    <w:rsid w:val="00182E2E"/>
    <w:rsid w:val="00195D47"/>
    <w:rsid w:val="00273298"/>
    <w:rsid w:val="00310F37"/>
    <w:rsid w:val="003430F6"/>
    <w:rsid w:val="0038383A"/>
    <w:rsid w:val="00432937"/>
    <w:rsid w:val="004A124C"/>
    <w:rsid w:val="004D580C"/>
    <w:rsid w:val="005526D3"/>
    <w:rsid w:val="0064165B"/>
    <w:rsid w:val="00676780"/>
    <w:rsid w:val="007313C1"/>
    <w:rsid w:val="00763CCD"/>
    <w:rsid w:val="00785F61"/>
    <w:rsid w:val="008378C7"/>
    <w:rsid w:val="0084126A"/>
    <w:rsid w:val="009A4082"/>
    <w:rsid w:val="00AA1C44"/>
    <w:rsid w:val="00AC13D1"/>
    <w:rsid w:val="00AC6E97"/>
    <w:rsid w:val="00B06407"/>
    <w:rsid w:val="00B43CC8"/>
    <w:rsid w:val="00BB49AA"/>
    <w:rsid w:val="00BC1A03"/>
    <w:rsid w:val="00BE444D"/>
    <w:rsid w:val="00CE7C4C"/>
    <w:rsid w:val="00D074A3"/>
    <w:rsid w:val="00D07580"/>
    <w:rsid w:val="00D33341"/>
    <w:rsid w:val="00D86123"/>
    <w:rsid w:val="00E235FC"/>
    <w:rsid w:val="00E41BCC"/>
    <w:rsid w:val="00E9146F"/>
    <w:rsid w:val="00F16777"/>
    <w:rsid w:val="00F516CF"/>
    <w:rsid w:val="00FA739D"/>
    <w:rsid w:val="00FE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F02B6"/>
  <w15:docId w15:val="{C72CC00A-BBBC-4F87-BEAF-592B696B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8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24C"/>
  </w:style>
  <w:style w:type="paragraph" w:styleId="Footer">
    <w:name w:val="footer"/>
    <w:basedOn w:val="Normal"/>
    <w:link w:val="FooterChar"/>
    <w:uiPriority w:val="99"/>
    <w:unhideWhenUsed/>
    <w:rsid w:val="004A1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1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97A7A-1316-470C-BF04-88A688FE3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EMK</dc:creator>
  <cp:lastModifiedBy>Eleanor MacKinnon</cp:lastModifiedBy>
  <cp:revision>2</cp:revision>
  <dcterms:created xsi:type="dcterms:W3CDTF">2024-01-10T22:31:00Z</dcterms:created>
  <dcterms:modified xsi:type="dcterms:W3CDTF">2024-01-10T22:31:00Z</dcterms:modified>
</cp:coreProperties>
</file>